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28BC2" w14:textId="77777777" w:rsidR="00F43576" w:rsidRDefault="00F43576" w:rsidP="00C07A5E"/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1800"/>
        <w:gridCol w:w="1530"/>
        <w:gridCol w:w="2070"/>
        <w:gridCol w:w="810"/>
        <w:gridCol w:w="2520"/>
      </w:tblGrid>
      <w:tr w:rsidR="000A4636" w:rsidRPr="0008370E" w14:paraId="29928BC7" w14:textId="77777777" w:rsidTr="000A4636">
        <w:tc>
          <w:tcPr>
            <w:tcW w:w="1555" w:type="dxa"/>
            <w:vAlign w:val="bottom"/>
          </w:tcPr>
          <w:p w14:paraId="29928BC3" w14:textId="02A6874B" w:rsidR="000A4636" w:rsidRPr="0008370E" w:rsidRDefault="000A4636" w:rsidP="0027521E">
            <w:r>
              <w:t>Completed by</w:t>
            </w:r>
            <w:r w:rsidRPr="0008370E">
              <w:t>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E3783FE" w14:textId="77777777" w:rsidR="000A4636" w:rsidRDefault="000A4636" w:rsidP="00E2069E"/>
        </w:tc>
        <w:tc>
          <w:tcPr>
            <w:tcW w:w="1530" w:type="dxa"/>
            <w:vAlign w:val="bottom"/>
          </w:tcPr>
          <w:p w14:paraId="29928BC4" w14:textId="74FC56BA" w:rsidR="000A4636" w:rsidRPr="0008370E" w:rsidRDefault="000A4636" w:rsidP="00E2069E">
            <w:r>
              <w:t>Title/Position: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79777B17" w14:textId="77777777" w:rsidR="000A4636" w:rsidRPr="0008370E" w:rsidRDefault="000A4636" w:rsidP="0027521E"/>
        </w:tc>
        <w:tc>
          <w:tcPr>
            <w:tcW w:w="810" w:type="dxa"/>
            <w:vAlign w:val="bottom"/>
          </w:tcPr>
          <w:p w14:paraId="2B56222F" w14:textId="226A3DA4" w:rsidR="000A4636" w:rsidRPr="0008370E" w:rsidRDefault="000A4636" w:rsidP="0027521E">
            <w:r>
              <w:t>Date: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bottom"/>
          </w:tcPr>
          <w:p w14:paraId="29928BC6" w14:textId="1A00CA1B" w:rsidR="000A4636" w:rsidRPr="0008370E" w:rsidRDefault="000A4636" w:rsidP="0027521E"/>
        </w:tc>
      </w:tr>
      <w:tr w:rsidR="000A4636" w:rsidRPr="0008370E" w14:paraId="6CF6D1E2" w14:textId="77777777" w:rsidTr="000A4636">
        <w:tc>
          <w:tcPr>
            <w:tcW w:w="1555" w:type="dxa"/>
            <w:vAlign w:val="bottom"/>
          </w:tcPr>
          <w:p w14:paraId="18E9C954" w14:textId="031BAF00" w:rsidR="000A4636" w:rsidRDefault="000A4636" w:rsidP="0027521E">
            <w:r>
              <w:t>County: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5BDD60D3" w14:textId="77777777" w:rsidR="000A4636" w:rsidRDefault="000A4636" w:rsidP="00E2069E"/>
        </w:tc>
        <w:tc>
          <w:tcPr>
            <w:tcW w:w="1530" w:type="dxa"/>
            <w:vAlign w:val="bottom"/>
          </w:tcPr>
          <w:p w14:paraId="56D8592A" w14:textId="77777777" w:rsidR="000A4636" w:rsidRDefault="000A4636" w:rsidP="00E2069E"/>
        </w:tc>
        <w:tc>
          <w:tcPr>
            <w:tcW w:w="2070" w:type="dxa"/>
            <w:tcBorders>
              <w:top w:val="single" w:sz="4" w:space="0" w:color="auto"/>
            </w:tcBorders>
            <w:vAlign w:val="bottom"/>
          </w:tcPr>
          <w:p w14:paraId="44E18A48" w14:textId="77777777" w:rsidR="000A4636" w:rsidRPr="0008370E" w:rsidRDefault="000A4636" w:rsidP="0027521E"/>
        </w:tc>
        <w:tc>
          <w:tcPr>
            <w:tcW w:w="810" w:type="dxa"/>
            <w:vAlign w:val="bottom"/>
          </w:tcPr>
          <w:p w14:paraId="1B82C6D2" w14:textId="77777777" w:rsidR="000A4636" w:rsidRDefault="000A4636" w:rsidP="0027521E"/>
        </w:tc>
        <w:tc>
          <w:tcPr>
            <w:tcW w:w="2520" w:type="dxa"/>
            <w:tcBorders>
              <w:top w:val="single" w:sz="4" w:space="0" w:color="auto"/>
            </w:tcBorders>
            <w:vAlign w:val="bottom"/>
          </w:tcPr>
          <w:p w14:paraId="031237E4" w14:textId="77777777" w:rsidR="000A4636" w:rsidRPr="0008370E" w:rsidRDefault="000A4636" w:rsidP="0027521E"/>
        </w:tc>
      </w:tr>
      <w:tr w:rsidR="000A4636" w:rsidRPr="0008370E" w14:paraId="74FF598F" w14:textId="77777777" w:rsidTr="000A4636">
        <w:tc>
          <w:tcPr>
            <w:tcW w:w="1555" w:type="dxa"/>
            <w:vAlign w:val="bottom"/>
          </w:tcPr>
          <w:p w14:paraId="67D16FC4" w14:textId="77777777" w:rsidR="000A4636" w:rsidRDefault="000A4636" w:rsidP="0027521E"/>
        </w:tc>
        <w:tc>
          <w:tcPr>
            <w:tcW w:w="1800" w:type="dxa"/>
            <w:tcBorders>
              <w:top w:val="single" w:sz="4" w:space="0" w:color="auto"/>
            </w:tcBorders>
          </w:tcPr>
          <w:p w14:paraId="68B9AFC8" w14:textId="77777777" w:rsidR="000A4636" w:rsidRDefault="000A4636" w:rsidP="00E2069E"/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369975FB" w14:textId="77777777" w:rsidR="000A4636" w:rsidRDefault="000A4636" w:rsidP="00E2069E"/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384FEE5C" w14:textId="77777777" w:rsidR="000A4636" w:rsidRPr="0008370E" w:rsidRDefault="000A4636" w:rsidP="0027521E"/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6D780088" w14:textId="77777777" w:rsidR="000A4636" w:rsidRDefault="000A4636" w:rsidP="0027521E"/>
        </w:tc>
        <w:tc>
          <w:tcPr>
            <w:tcW w:w="2520" w:type="dxa"/>
            <w:tcBorders>
              <w:bottom w:val="single" w:sz="4" w:space="0" w:color="auto"/>
            </w:tcBorders>
            <w:vAlign w:val="bottom"/>
          </w:tcPr>
          <w:p w14:paraId="2FB95BB1" w14:textId="77777777" w:rsidR="000A4636" w:rsidRPr="0008370E" w:rsidRDefault="000A4636" w:rsidP="0027521E"/>
        </w:tc>
      </w:tr>
    </w:tbl>
    <w:p w14:paraId="29928BD1" w14:textId="7054ECDE" w:rsidR="0027521E" w:rsidRPr="009E5546" w:rsidRDefault="000A4636" w:rsidP="0027521E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</w:t>
      </w:r>
      <w:r w:rsidR="000D013A">
        <w:rPr>
          <w:rFonts w:ascii="Verdana" w:hAnsi="Verdana"/>
          <w:b/>
          <w:color w:val="FFFFFF" w:themeColor="background1"/>
        </w:rPr>
        <w:t>:</w:t>
      </w:r>
    </w:p>
    <w:p w14:paraId="29928BD2" w14:textId="77777777" w:rsidR="0027521E" w:rsidRDefault="0027521E" w:rsidP="0027521E">
      <w:pPr>
        <w:spacing w:line="240" w:lineRule="auto"/>
      </w:pPr>
    </w:p>
    <w:p w14:paraId="29928BD4" w14:textId="7873882E" w:rsidR="00477150" w:rsidRDefault="00A37894" w:rsidP="00C07A5E">
      <w:pPr>
        <w:sectPr w:rsidR="00477150" w:rsidSect="00665F15">
          <w:headerReference w:type="default" r:id="rId10"/>
          <w:footerReference w:type="default" r:id="rId11"/>
          <w:pgSz w:w="12240" w:h="15840"/>
          <w:pgMar w:top="2250" w:right="1440" w:bottom="1440" w:left="1440" w:header="720" w:footer="720" w:gutter="0"/>
          <w:cols w:space="720"/>
          <w:docGrid w:linePitch="360"/>
        </w:sectPr>
      </w:pPr>
      <w:r>
        <w:t xml:space="preserve">Please complete the questions below. Please be </w:t>
      </w:r>
      <w:r w:rsidR="005B009A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29928BE4" w14:textId="77777777" w:rsidR="0027521E" w:rsidRDefault="0027521E" w:rsidP="0027521E">
      <w:pPr>
        <w:spacing w:line="240" w:lineRule="auto"/>
        <w:rPr>
          <w:b/>
        </w:rPr>
      </w:pPr>
    </w:p>
    <w:p w14:paraId="247AB0A8" w14:textId="11D7EC29" w:rsidR="00B83DF3" w:rsidRPr="00B83DF3" w:rsidRDefault="00B83DF3" w:rsidP="0027521E">
      <w:pPr>
        <w:spacing w:line="240" w:lineRule="auto"/>
        <w:rPr>
          <w:b/>
        </w:rPr>
      </w:pPr>
      <w:r w:rsidRPr="00B83DF3">
        <w:rPr>
          <w:b/>
        </w:rPr>
        <w:t>Civil (SCOMIS 2 cases), Probate (SCOMIS 4 cases) and Mental Illness (SCOMIS 6 cases)</w:t>
      </w:r>
    </w:p>
    <w:p w14:paraId="3DB00348" w14:textId="77777777" w:rsidR="00B83DF3" w:rsidRPr="0027521E" w:rsidRDefault="00B83DF3" w:rsidP="0027521E">
      <w:pPr>
        <w:spacing w:line="240" w:lineRule="auto"/>
        <w:rPr>
          <w:b/>
        </w:rPr>
      </w:pPr>
    </w:p>
    <w:p w14:paraId="566BD76F" w14:textId="77777777" w:rsidR="003C58BD" w:rsidRDefault="003C58BD" w:rsidP="00D0389F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What is your front counter/intake process?</w:t>
      </w:r>
    </w:p>
    <w:p w14:paraId="5442E759" w14:textId="0234AF98" w:rsidR="00E37EC8" w:rsidRDefault="00280E70" w:rsidP="003C58BD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685F82">
        <w:instrText xml:space="preserve"> FORMTEXT </w:instrText>
      </w:r>
      <w:r>
        <w:fldChar w:fldCharType="separate"/>
      </w:r>
      <w:r w:rsidR="00685F82">
        <w:rPr>
          <w:noProof/>
        </w:rPr>
        <w:t> </w:t>
      </w:r>
      <w:r w:rsidR="00685F82">
        <w:rPr>
          <w:noProof/>
        </w:rPr>
        <w:t> </w:t>
      </w:r>
      <w:r w:rsidR="00685F82">
        <w:rPr>
          <w:noProof/>
        </w:rPr>
        <w:t> </w:t>
      </w:r>
      <w:r w:rsidR="00685F82">
        <w:rPr>
          <w:noProof/>
        </w:rPr>
        <w:t> </w:t>
      </w:r>
      <w:r w:rsidR="00685F82">
        <w:rPr>
          <w:noProof/>
        </w:rPr>
        <w:t> </w:t>
      </w:r>
      <w:r>
        <w:fldChar w:fldCharType="end"/>
      </w:r>
    </w:p>
    <w:p w14:paraId="29928BE7" w14:textId="77777777" w:rsidR="0027521E" w:rsidRDefault="0027521E" w:rsidP="00A11A43">
      <w:pPr>
        <w:pStyle w:val="ListParagraph"/>
        <w:spacing w:line="240" w:lineRule="auto"/>
        <w:ind w:left="360"/>
      </w:pPr>
    </w:p>
    <w:p w14:paraId="7469255E" w14:textId="33D2FB94" w:rsidR="00E37EC8" w:rsidRDefault="003C58BD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Does your county permit fax filing or e-filing?</w:t>
      </w:r>
    </w:p>
    <w:p w14:paraId="275172E4" w14:textId="77777777" w:rsidR="00E37EC8" w:rsidRDefault="00E37EC8" w:rsidP="00A11A43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2B4D00" w14:textId="77777777" w:rsidR="00731581" w:rsidRDefault="00731581" w:rsidP="00A11A43">
      <w:pPr>
        <w:pStyle w:val="ListParagraph"/>
        <w:spacing w:line="240" w:lineRule="auto"/>
        <w:ind w:left="1170"/>
      </w:pPr>
    </w:p>
    <w:p w14:paraId="29928BE9" w14:textId="50321F08" w:rsidR="009A53C5" w:rsidRDefault="003C58BD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</w:pPr>
      <w:r>
        <w:t>Who is responsible for case creation and filing of documents if someone other than the counter clerk</w:t>
      </w:r>
      <w:r w:rsidR="009A53C5">
        <w:t>?</w:t>
      </w:r>
    </w:p>
    <w:p w14:paraId="29928BEA" w14:textId="77777777" w:rsidR="00685F82" w:rsidRDefault="00280E70" w:rsidP="00A11A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685F82">
        <w:instrText xml:space="preserve"> FORMTEXT </w:instrText>
      </w:r>
      <w:r>
        <w:fldChar w:fldCharType="separate"/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>
        <w:fldChar w:fldCharType="end"/>
      </w:r>
    </w:p>
    <w:p w14:paraId="554F9AE1" w14:textId="77777777" w:rsidR="008B67AF" w:rsidRDefault="008B67AF" w:rsidP="00A11A43">
      <w:pPr>
        <w:pStyle w:val="ListParagraph"/>
        <w:spacing w:line="240" w:lineRule="auto"/>
        <w:ind w:left="360"/>
      </w:pPr>
    </w:p>
    <w:p w14:paraId="69F5982E" w14:textId="00A09065" w:rsidR="008B67AF" w:rsidRDefault="008B67AF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</w:pPr>
      <w:r>
        <w:t>List any case types that have specific documents that are always filed at case initiation.</w:t>
      </w:r>
      <w:r w:rsidR="003C58BD">
        <w:t xml:space="preserve"> Please list case types and specific document title(s).</w:t>
      </w:r>
    </w:p>
    <w:p w14:paraId="0AB9544C" w14:textId="77777777" w:rsidR="008B67AF" w:rsidRDefault="008B67AF" w:rsidP="00A11A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29928BEB" w14:textId="77777777" w:rsidR="009A53C5" w:rsidRDefault="009A53C5" w:rsidP="009A53C5">
      <w:pPr>
        <w:pStyle w:val="ListParagraph"/>
        <w:spacing w:after="120" w:line="240" w:lineRule="auto"/>
      </w:pPr>
    </w:p>
    <w:p w14:paraId="29928BF2" w14:textId="6F25362C" w:rsidR="009A53C5" w:rsidRDefault="009A53C5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</w:pPr>
      <w:r>
        <w:t>What</w:t>
      </w:r>
      <w:r w:rsidR="00E27CD7">
        <w:t xml:space="preserve"> case types, if any, have</w:t>
      </w:r>
      <w:r>
        <w:t xml:space="preserve"> hearings</w:t>
      </w:r>
      <w:r w:rsidR="00E27CD7">
        <w:t xml:space="preserve"> that </w:t>
      </w:r>
      <w:r>
        <w:t xml:space="preserve">are </w:t>
      </w:r>
      <w:r w:rsidR="00D316FF">
        <w:t xml:space="preserve">automatically </w:t>
      </w:r>
      <w:r>
        <w:t>scheduled</w:t>
      </w:r>
      <w:r w:rsidR="00926E65">
        <w:t xml:space="preserve"> </w:t>
      </w:r>
      <w:r w:rsidR="00E27CD7">
        <w:t>at case initiation?</w:t>
      </w:r>
      <w:r w:rsidR="001F496E">
        <w:t xml:space="preserve"> Please list case types and hearing name(s).</w:t>
      </w:r>
    </w:p>
    <w:p w14:paraId="29928BF3" w14:textId="77777777" w:rsidR="00926E65" w:rsidRDefault="00280E70" w:rsidP="00A11A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7D87211B" w14:textId="77777777" w:rsidR="00D316FF" w:rsidRDefault="00D316FF" w:rsidP="00A11A43">
      <w:pPr>
        <w:pStyle w:val="ListParagraph"/>
        <w:spacing w:line="240" w:lineRule="auto"/>
        <w:ind w:left="360"/>
      </w:pPr>
    </w:p>
    <w:p w14:paraId="6737E3F5" w14:textId="57F5EE87" w:rsidR="00D316FF" w:rsidRDefault="00D316FF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How are courtroom minutes captured?</w:t>
      </w:r>
    </w:p>
    <w:p w14:paraId="6631292F" w14:textId="77777777" w:rsidR="00D316FF" w:rsidRDefault="00D316FF" w:rsidP="00A11A43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066E1D17" w14:textId="77777777" w:rsidR="00E27CD7" w:rsidRDefault="00E27CD7" w:rsidP="00A11A43">
      <w:pPr>
        <w:spacing w:line="240" w:lineRule="auto"/>
        <w:ind w:left="360"/>
      </w:pPr>
    </w:p>
    <w:p w14:paraId="29928BF5" w14:textId="279732B8" w:rsidR="009A53C5" w:rsidRDefault="009A53C5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 xml:space="preserve">What timelines or tracking procedures are </w:t>
      </w:r>
      <w:r w:rsidR="001F496E">
        <w:t>implemented</w:t>
      </w:r>
      <w:r w:rsidR="00926E65">
        <w:t xml:space="preserve"> for each</w:t>
      </w:r>
      <w:r w:rsidR="00D316FF">
        <w:t xml:space="preserve"> case</w:t>
      </w:r>
      <w:r w:rsidR="00926E65">
        <w:t xml:space="preserve"> type</w:t>
      </w:r>
      <w:r w:rsidR="001F496E">
        <w:t>, if any</w:t>
      </w:r>
      <w:r>
        <w:t>?</w:t>
      </w:r>
    </w:p>
    <w:p w14:paraId="29928BF6" w14:textId="77777777" w:rsidR="00926E65" w:rsidRDefault="00280E70" w:rsidP="00A11A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29928BF7" w14:textId="77777777" w:rsidR="009A53C5" w:rsidRDefault="009A53C5" w:rsidP="00A11A43">
      <w:pPr>
        <w:pStyle w:val="ListParagraph"/>
        <w:spacing w:line="240" w:lineRule="auto"/>
      </w:pPr>
    </w:p>
    <w:p w14:paraId="29928BF8" w14:textId="1D07C682" w:rsidR="009A53C5" w:rsidRDefault="001F496E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Are Judges/Commissioners assigned to any of these case types?  Please list case types and describe assignment process.</w:t>
      </w:r>
    </w:p>
    <w:p w14:paraId="29928BF9" w14:textId="77777777" w:rsidR="00926E65" w:rsidRDefault="00280E70" w:rsidP="00A11A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29928BFA" w14:textId="77777777" w:rsidR="009A53C5" w:rsidRDefault="009A53C5" w:rsidP="00A11A43">
      <w:pPr>
        <w:pStyle w:val="ListParagraph"/>
        <w:spacing w:line="240" w:lineRule="auto"/>
      </w:pPr>
    </w:p>
    <w:p w14:paraId="29928BFB" w14:textId="4799A205" w:rsidR="009A53C5" w:rsidRDefault="001F496E" w:rsidP="00A11A43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 xml:space="preserve">Are there any case types that </w:t>
      </w:r>
      <w:r w:rsidR="005B009A">
        <w:t xml:space="preserve">are </w:t>
      </w:r>
      <w:r>
        <w:t>resolve</w:t>
      </w:r>
      <w:r w:rsidR="005B009A">
        <w:t>d</w:t>
      </w:r>
      <w:r>
        <w:t xml:space="preserve"> and complete</w:t>
      </w:r>
      <w:r w:rsidR="005B009A">
        <w:t>d</w:t>
      </w:r>
      <w:r>
        <w:t xml:space="preserve"> at case initiation</w:t>
      </w:r>
      <w:r w:rsidR="009A53C5">
        <w:t>?</w:t>
      </w:r>
    </w:p>
    <w:p w14:paraId="29928BFC" w14:textId="77777777" w:rsidR="00685F82" w:rsidRDefault="00280E70" w:rsidP="00A11A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685F82">
        <w:instrText xml:space="preserve"> FORMTEXT </w:instrText>
      </w:r>
      <w:r>
        <w:fldChar w:fldCharType="separate"/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>
        <w:fldChar w:fldCharType="end"/>
      </w:r>
    </w:p>
    <w:p w14:paraId="29928C2A" w14:textId="77777777" w:rsidR="007615D6" w:rsidRDefault="007615D6" w:rsidP="007615D6">
      <w:pPr>
        <w:pStyle w:val="ListParagraph"/>
        <w:spacing w:line="240" w:lineRule="auto"/>
        <w:contextualSpacing w:val="0"/>
      </w:pPr>
    </w:p>
    <w:p w14:paraId="5DF84442" w14:textId="77777777" w:rsidR="001F496E" w:rsidRDefault="001F496E" w:rsidP="007615D6">
      <w:pPr>
        <w:pStyle w:val="ListParagraph"/>
        <w:spacing w:line="240" w:lineRule="auto"/>
        <w:contextualSpacing w:val="0"/>
      </w:pPr>
    </w:p>
    <w:p w14:paraId="2EA48E29" w14:textId="77777777" w:rsidR="00F54831" w:rsidRDefault="00F54831" w:rsidP="00F54831"/>
    <w:p w14:paraId="79EE76E9" w14:textId="066C4E11" w:rsidR="00F54831" w:rsidRPr="009E5546" w:rsidRDefault="00F54831" w:rsidP="00F54831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lastRenderedPageBreak/>
        <w:t>List Existing Forms and Reports</w:t>
      </w:r>
    </w:p>
    <w:p w14:paraId="4C54B571" w14:textId="77777777" w:rsidR="00F54831" w:rsidRPr="00476017" w:rsidRDefault="00F54831" w:rsidP="00F54831"/>
    <w:p w14:paraId="2F3E0BB6" w14:textId="081CD5A8" w:rsidR="00F54831" w:rsidRDefault="00F54831" w:rsidP="00F54831">
      <w:pPr>
        <w:pStyle w:val="ListParagraph"/>
        <w:numPr>
          <w:ilvl w:val="0"/>
          <w:numId w:val="26"/>
        </w:numPr>
        <w:spacing w:line="240" w:lineRule="auto"/>
      </w:pPr>
      <w:r>
        <w:t xml:space="preserve">Please </w:t>
      </w:r>
      <w:r w:rsidR="004B1A51">
        <w:t>provide</w:t>
      </w:r>
      <w:r>
        <w:t xml:space="preserve"> any forms</w:t>
      </w:r>
      <w:r w:rsidR="004B1A51">
        <w:t>/notices</w:t>
      </w:r>
      <w:r w:rsidR="00783239">
        <w:t xml:space="preserve"> </w:t>
      </w:r>
      <w:r w:rsidR="00783239">
        <w:t>(in Word format</w:t>
      </w:r>
      <w:r w:rsidR="00783239">
        <w:t>, if possible</w:t>
      </w:r>
      <w:r w:rsidR="00783239">
        <w:t xml:space="preserve">) </w:t>
      </w:r>
      <w:r>
        <w:t xml:space="preserve">the court originates at any time during a </w:t>
      </w:r>
      <w:r w:rsidR="004B1A51">
        <w:t>C</w:t>
      </w:r>
      <w:r>
        <w:t>ivil</w:t>
      </w:r>
      <w:r w:rsidR="004B1A51">
        <w:t>, Probate or Mental Health</w:t>
      </w:r>
      <w:r>
        <w:t xml:space="preserve"> </w:t>
      </w:r>
      <w:r w:rsidR="001E4069">
        <w:t xml:space="preserve">case </w:t>
      </w:r>
      <w:r>
        <w:t>process.</w:t>
      </w:r>
    </w:p>
    <w:p w14:paraId="14031F2E" w14:textId="77777777" w:rsidR="00F54831" w:rsidRDefault="00F54831" w:rsidP="00F54831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47149547" w14:textId="77777777" w:rsidR="00F54831" w:rsidRDefault="00F54831" w:rsidP="00F54831">
      <w:pPr>
        <w:spacing w:line="240" w:lineRule="auto"/>
        <w:ind w:left="720"/>
      </w:pPr>
    </w:p>
    <w:p w14:paraId="57785621" w14:textId="1988AEF8" w:rsidR="00F54831" w:rsidRDefault="00F54831" w:rsidP="00F54831">
      <w:pPr>
        <w:pStyle w:val="ListParagraph"/>
        <w:numPr>
          <w:ilvl w:val="0"/>
          <w:numId w:val="26"/>
        </w:numPr>
        <w:spacing w:line="240" w:lineRule="auto"/>
      </w:pPr>
      <w:r>
        <w:t xml:space="preserve">Please list any reports necessary for completion of a </w:t>
      </w:r>
      <w:r w:rsidR="004B1A51">
        <w:t>C</w:t>
      </w:r>
      <w:r>
        <w:t>ivil</w:t>
      </w:r>
      <w:r w:rsidR="004B1A51">
        <w:t>, P</w:t>
      </w:r>
      <w:r>
        <w:t xml:space="preserve">robate </w:t>
      </w:r>
      <w:r w:rsidR="004B1A51">
        <w:t xml:space="preserve">or Mental Health case </w:t>
      </w:r>
      <w:r>
        <w:t>process.</w:t>
      </w:r>
    </w:p>
    <w:p w14:paraId="3E8D2015" w14:textId="77777777" w:rsidR="00F54831" w:rsidRDefault="00F54831" w:rsidP="00F54831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79619D2" w14:textId="77777777" w:rsidR="00F54831" w:rsidRDefault="00F54831" w:rsidP="00F54831">
      <w:pPr>
        <w:spacing w:line="240" w:lineRule="auto"/>
        <w:ind w:left="360"/>
      </w:pPr>
    </w:p>
    <w:p w14:paraId="2B4892F6" w14:textId="77777777" w:rsidR="00F54831" w:rsidRDefault="00F54831" w:rsidP="00F54831">
      <w:pPr>
        <w:spacing w:line="240" w:lineRule="auto"/>
      </w:pPr>
      <w:r>
        <w:t xml:space="preserve">Please submit the completed worksheet to </w:t>
      </w:r>
      <w:hyperlink r:id="rId12" w:history="1">
        <w:r w:rsidRPr="00307EE9">
          <w:rPr>
            <w:rStyle w:val="Hyperlink"/>
          </w:rPr>
          <w:t>sccmsproject@courts.wa.gov</w:t>
        </w:r>
      </w:hyperlink>
      <w:r>
        <w:t>.</w:t>
      </w:r>
    </w:p>
    <w:p w14:paraId="3A02C7CD" w14:textId="77777777" w:rsidR="00F54831" w:rsidRDefault="00F54831" w:rsidP="00F54831">
      <w:pPr>
        <w:spacing w:line="240" w:lineRule="auto"/>
        <w:ind w:left="360"/>
      </w:pPr>
      <w:bookmarkStart w:id="0" w:name="_GoBack"/>
      <w:bookmarkEnd w:id="0"/>
    </w:p>
    <w:sectPr w:rsidR="00F54831" w:rsidSect="00477150">
      <w:head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00003" w14:textId="77777777" w:rsidR="002D2EDC" w:rsidRDefault="002D2EDC" w:rsidP="00C07A5E">
      <w:pPr>
        <w:spacing w:line="240" w:lineRule="auto"/>
      </w:pPr>
      <w:r>
        <w:separator/>
      </w:r>
    </w:p>
  </w:endnote>
  <w:endnote w:type="continuationSeparator" w:id="0">
    <w:p w14:paraId="6A950133" w14:textId="77777777" w:rsidR="002D2EDC" w:rsidRDefault="002D2EDC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0616"/>
      <w:docPartObj>
        <w:docPartGallery w:val="Page Numbers (Bottom of Page)"/>
        <w:docPartUnique/>
      </w:docPartObj>
    </w:sdtPr>
    <w:sdtEndPr/>
    <w:sdtContent>
      <w:p w14:paraId="29928E2D" w14:textId="64C42C8C" w:rsidR="000A4636" w:rsidRDefault="000A4636" w:rsidP="00477150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783239">
          <w:rPr>
            <w:noProof/>
          </w:rPr>
          <w:t>September 30, 2016</w:t>
        </w:r>
        <w:r>
          <w:fldChar w:fldCharType="end"/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2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6CA0D" w14:textId="77777777" w:rsidR="002D2EDC" w:rsidRDefault="002D2EDC" w:rsidP="00C07A5E">
      <w:pPr>
        <w:spacing w:line="240" w:lineRule="auto"/>
      </w:pPr>
      <w:r>
        <w:separator/>
      </w:r>
    </w:p>
  </w:footnote>
  <w:footnote w:type="continuationSeparator" w:id="0">
    <w:p w14:paraId="1A6B202F" w14:textId="77777777" w:rsidR="002D2EDC" w:rsidRDefault="002D2EDC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E2B" w14:textId="1F54B15D" w:rsidR="000A4636" w:rsidRPr="00665F15" w:rsidRDefault="000A4636" w:rsidP="00665F15">
    <w:pPr>
      <w:pStyle w:val="Header"/>
    </w:pPr>
    <w:r w:rsidRPr="00665F15">
      <w:rPr>
        <w:noProof/>
      </w:rPr>
      <mc:AlternateContent>
        <mc:Choice Requires="wps">
          <w:drawing>
            <wp:anchor distT="45720" distB="45720" distL="114300" distR="114300" simplePos="0" relativeHeight="251755008" behindDoc="0" locked="0" layoutInCell="1" allowOverlap="1" wp14:anchorId="23C75F12" wp14:editId="0EEB9D57">
              <wp:simplePos x="0" y="0"/>
              <wp:positionH relativeFrom="margin">
                <wp:posOffset>681990</wp:posOffset>
              </wp:positionH>
              <wp:positionV relativeFrom="paragraph">
                <wp:posOffset>134146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648DF" w14:textId="19B4044E" w:rsidR="000A4636" w:rsidRDefault="000A4636" w:rsidP="00665F1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Civil and Probate/Mental Health</w:t>
                          </w:r>
                        </w:p>
                        <w:p w14:paraId="5D71A307" w14:textId="554390BA" w:rsidR="000A4636" w:rsidRPr="00940B1F" w:rsidRDefault="000A4636" w:rsidP="000B5BF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C75F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0.55pt;width:360.5pt;height:110.6pt;z-index:251755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IKqWmrd&#10;AAAACgEAAA8AAAAAAAAAAAAAAAAAZwQAAGRycy9kb3ducmV2LnhtbFBLBQYAAAAABAAEAPMAAABx&#10;BQAAAAA=&#10;" filled="f" stroked="f">
              <v:textbox style="mso-fit-shape-to-text:t">
                <w:txbxContent>
                  <w:p w14:paraId="207648DF" w14:textId="19B4044E" w:rsidR="000A4636" w:rsidRDefault="000A4636" w:rsidP="00665F15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Civil and Probate/Mental Health</w:t>
                    </w:r>
                  </w:p>
                  <w:p w14:paraId="5D71A307" w14:textId="554390BA" w:rsidR="000A4636" w:rsidRPr="00940B1F" w:rsidRDefault="000A4636" w:rsidP="000B5BF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665F15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FE789C1" wp14:editId="4DDA1791">
              <wp:simplePos x="0" y="0"/>
              <wp:positionH relativeFrom="margin">
                <wp:posOffset>-505460</wp:posOffset>
              </wp:positionH>
              <wp:positionV relativeFrom="paragraph">
                <wp:posOffset>-287020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A746CF" id="Group 8" o:spid="_x0000_s1026" style="position:absolute;margin-left:-39.8pt;margin-top:-22.6pt;width:547.85pt;height:93.65pt;z-index:25165670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Oi8IJP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E30" w14:textId="34DBF92E" w:rsidR="000A4636" w:rsidRPr="005173E9" w:rsidRDefault="000A4636" w:rsidP="00477150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rFonts w:eastAsia="Calibri" w:cs="Arial"/>
        <w:noProof/>
        <w:szCs w:val="22"/>
      </w:rPr>
    </w:pPr>
    <w:r>
      <w:rPr>
        <w:noProof/>
      </w:rPr>
      <w:t>Civil and Probate</w:t>
    </w:r>
    <w:r>
      <w:rPr>
        <w:noProof/>
      </w:rPr>
      <w:tab/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6C55"/>
    <w:multiLevelType w:val="hybridMultilevel"/>
    <w:tmpl w:val="9EC454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41626"/>
    <w:multiLevelType w:val="hybridMultilevel"/>
    <w:tmpl w:val="DAC442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3078E"/>
    <w:multiLevelType w:val="hybridMultilevel"/>
    <w:tmpl w:val="1CF672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01479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91CEF"/>
    <w:multiLevelType w:val="hybridMultilevel"/>
    <w:tmpl w:val="D048E6A0"/>
    <w:lvl w:ilvl="0" w:tplc="61DEE86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AE0787"/>
    <w:multiLevelType w:val="hybridMultilevel"/>
    <w:tmpl w:val="B0261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C3077"/>
    <w:multiLevelType w:val="hybridMultilevel"/>
    <w:tmpl w:val="ACEA2E98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5425D"/>
    <w:multiLevelType w:val="hybridMultilevel"/>
    <w:tmpl w:val="022A468C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6423A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34940"/>
    <w:multiLevelType w:val="hybridMultilevel"/>
    <w:tmpl w:val="ACEA2E98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8B62DC"/>
    <w:multiLevelType w:val="hybridMultilevel"/>
    <w:tmpl w:val="9370CA4C"/>
    <w:lvl w:ilvl="0" w:tplc="9AF64EB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635DE2"/>
    <w:multiLevelType w:val="hybridMultilevel"/>
    <w:tmpl w:val="C784A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222B0"/>
    <w:multiLevelType w:val="hybridMultilevel"/>
    <w:tmpl w:val="C3F423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91779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740B8"/>
    <w:multiLevelType w:val="hybridMultilevel"/>
    <w:tmpl w:val="25EE89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1195E"/>
    <w:multiLevelType w:val="hybridMultilevel"/>
    <w:tmpl w:val="A5D20F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DA360F"/>
    <w:multiLevelType w:val="hybridMultilevel"/>
    <w:tmpl w:val="33D60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321A39"/>
    <w:multiLevelType w:val="hybridMultilevel"/>
    <w:tmpl w:val="5D922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82D57"/>
    <w:multiLevelType w:val="hybridMultilevel"/>
    <w:tmpl w:val="E8D28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B27B02"/>
    <w:multiLevelType w:val="hybridMultilevel"/>
    <w:tmpl w:val="C14C10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263B2E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17751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F1640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17519"/>
    <w:multiLevelType w:val="hybridMultilevel"/>
    <w:tmpl w:val="ACEA2E98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1"/>
  </w:num>
  <w:num w:numId="3">
    <w:abstractNumId w:val="8"/>
  </w:num>
  <w:num w:numId="4">
    <w:abstractNumId w:val="20"/>
  </w:num>
  <w:num w:numId="5">
    <w:abstractNumId w:val="6"/>
  </w:num>
  <w:num w:numId="6">
    <w:abstractNumId w:val="9"/>
  </w:num>
  <w:num w:numId="7">
    <w:abstractNumId w:val="27"/>
  </w:num>
  <w:num w:numId="8">
    <w:abstractNumId w:val="11"/>
  </w:num>
  <w:num w:numId="9">
    <w:abstractNumId w:val="0"/>
  </w:num>
  <w:num w:numId="10">
    <w:abstractNumId w:val="22"/>
  </w:num>
  <w:num w:numId="11">
    <w:abstractNumId w:val="19"/>
  </w:num>
  <w:num w:numId="12">
    <w:abstractNumId w:val="7"/>
  </w:num>
  <w:num w:numId="13">
    <w:abstractNumId w:val="4"/>
  </w:num>
  <w:num w:numId="14">
    <w:abstractNumId w:val="12"/>
  </w:num>
  <w:num w:numId="15">
    <w:abstractNumId w:val="25"/>
  </w:num>
  <w:num w:numId="16">
    <w:abstractNumId w:val="16"/>
  </w:num>
  <w:num w:numId="17">
    <w:abstractNumId w:val="26"/>
  </w:num>
  <w:num w:numId="18">
    <w:abstractNumId w:val="24"/>
  </w:num>
  <w:num w:numId="19">
    <w:abstractNumId w:val="18"/>
  </w:num>
  <w:num w:numId="20">
    <w:abstractNumId w:val="15"/>
  </w:num>
  <w:num w:numId="21">
    <w:abstractNumId w:val="17"/>
  </w:num>
  <w:num w:numId="22">
    <w:abstractNumId w:val="1"/>
  </w:num>
  <w:num w:numId="23">
    <w:abstractNumId w:val="3"/>
  </w:num>
  <w:num w:numId="24">
    <w:abstractNumId w:val="2"/>
  </w:num>
  <w:num w:numId="25">
    <w:abstractNumId w:val="14"/>
  </w:num>
  <w:num w:numId="26">
    <w:abstractNumId w:val="23"/>
  </w:num>
  <w:num w:numId="27">
    <w:abstractNumId w:val="13"/>
  </w:num>
  <w:num w:numId="28">
    <w:abstractNumId w:val="5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627E"/>
    <w:rsid w:val="00031AE5"/>
    <w:rsid w:val="000340A6"/>
    <w:rsid w:val="0003754D"/>
    <w:rsid w:val="00055B3C"/>
    <w:rsid w:val="0005733A"/>
    <w:rsid w:val="0006400E"/>
    <w:rsid w:val="000A4636"/>
    <w:rsid w:val="000B5BF7"/>
    <w:rsid w:val="000D013A"/>
    <w:rsid w:val="000E4E4A"/>
    <w:rsid w:val="000F1072"/>
    <w:rsid w:val="00135A74"/>
    <w:rsid w:val="00182E65"/>
    <w:rsid w:val="001C0681"/>
    <w:rsid w:val="001C6E93"/>
    <w:rsid w:val="001D457F"/>
    <w:rsid w:val="001E4069"/>
    <w:rsid w:val="001F496E"/>
    <w:rsid w:val="0022678C"/>
    <w:rsid w:val="00240AC7"/>
    <w:rsid w:val="0024539B"/>
    <w:rsid w:val="00252023"/>
    <w:rsid w:val="002637F4"/>
    <w:rsid w:val="002647B8"/>
    <w:rsid w:val="0027521E"/>
    <w:rsid w:val="00280E70"/>
    <w:rsid w:val="002A1206"/>
    <w:rsid w:val="002A39D2"/>
    <w:rsid w:val="002D2EDC"/>
    <w:rsid w:val="00320762"/>
    <w:rsid w:val="003845F8"/>
    <w:rsid w:val="003C58BD"/>
    <w:rsid w:val="003E7E86"/>
    <w:rsid w:val="00415196"/>
    <w:rsid w:val="00425028"/>
    <w:rsid w:val="0043421C"/>
    <w:rsid w:val="00476017"/>
    <w:rsid w:val="00477150"/>
    <w:rsid w:val="004B1A51"/>
    <w:rsid w:val="004C1570"/>
    <w:rsid w:val="004C331C"/>
    <w:rsid w:val="004F0FAC"/>
    <w:rsid w:val="004F33E2"/>
    <w:rsid w:val="0052365A"/>
    <w:rsid w:val="0057451D"/>
    <w:rsid w:val="00593A98"/>
    <w:rsid w:val="005A5F55"/>
    <w:rsid w:val="005B009A"/>
    <w:rsid w:val="006043B0"/>
    <w:rsid w:val="00606207"/>
    <w:rsid w:val="0062349A"/>
    <w:rsid w:val="00641A8B"/>
    <w:rsid w:val="00647F4E"/>
    <w:rsid w:val="006629B9"/>
    <w:rsid w:val="00665F15"/>
    <w:rsid w:val="00677356"/>
    <w:rsid w:val="00685F82"/>
    <w:rsid w:val="006B4EF1"/>
    <w:rsid w:val="00724B2F"/>
    <w:rsid w:val="00727980"/>
    <w:rsid w:val="00727C38"/>
    <w:rsid w:val="00731581"/>
    <w:rsid w:val="0073708A"/>
    <w:rsid w:val="007444C6"/>
    <w:rsid w:val="007615D6"/>
    <w:rsid w:val="00764BEC"/>
    <w:rsid w:val="007674DC"/>
    <w:rsid w:val="00783239"/>
    <w:rsid w:val="0079336C"/>
    <w:rsid w:val="007E518F"/>
    <w:rsid w:val="00807A2B"/>
    <w:rsid w:val="0082180D"/>
    <w:rsid w:val="008231B2"/>
    <w:rsid w:val="00835709"/>
    <w:rsid w:val="00847480"/>
    <w:rsid w:val="008766FD"/>
    <w:rsid w:val="008B67AF"/>
    <w:rsid w:val="008D2D65"/>
    <w:rsid w:val="00926E65"/>
    <w:rsid w:val="009315E1"/>
    <w:rsid w:val="009374D9"/>
    <w:rsid w:val="009462A7"/>
    <w:rsid w:val="009516FF"/>
    <w:rsid w:val="009605B2"/>
    <w:rsid w:val="00980D61"/>
    <w:rsid w:val="009A53C5"/>
    <w:rsid w:val="009B0A3D"/>
    <w:rsid w:val="009C7357"/>
    <w:rsid w:val="009E7A24"/>
    <w:rsid w:val="00A07815"/>
    <w:rsid w:val="00A11A43"/>
    <w:rsid w:val="00A37894"/>
    <w:rsid w:val="00A41108"/>
    <w:rsid w:val="00A80FE0"/>
    <w:rsid w:val="00A835F4"/>
    <w:rsid w:val="00AE58F5"/>
    <w:rsid w:val="00AF5836"/>
    <w:rsid w:val="00B27E2C"/>
    <w:rsid w:val="00B310D5"/>
    <w:rsid w:val="00B82082"/>
    <w:rsid w:val="00B83DF3"/>
    <w:rsid w:val="00BA3A59"/>
    <w:rsid w:val="00BB5898"/>
    <w:rsid w:val="00BF4D77"/>
    <w:rsid w:val="00C066E3"/>
    <w:rsid w:val="00C07A5E"/>
    <w:rsid w:val="00C65D0C"/>
    <w:rsid w:val="00C74A70"/>
    <w:rsid w:val="00CD7000"/>
    <w:rsid w:val="00CE5FFB"/>
    <w:rsid w:val="00CF3DFC"/>
    <w:rsid w:val="00D2001E"/>
    <w:rsid w:val="00D30A86"/>
    <w:rsid w:val="00D316FF"/>
    <w:rsid w:val="00D57796"/>
    <w:rsid w:val="00DA3208"/>
    <w:rsid w:val="00DE58F3"/>
    <w:rsid w:val="00DF6C9E"/>
    <w:rsid w:val="00E151AE"/>
    <w:rsid w:val="00E2069E"/>
    <w:rsid w:val="00E27CD7"/>
    <w:rsid w:val="00E37EC8"/>
    <w:rsid w:val="00E53B7F"/>
    <w:rsid w:val="00E7537D"/>
    <w:rsid w:val="00E82D88"/>
    <w:rsid w:val="00E859D8"/>
    <w:rsid w:val="00E972B1"/>
    <w:rsid w:val="00EB4FD3"/>
    <w:rsid w:val="00EB6E76"/>
    <w:rsid w:val="00ED07AA"/>
    <w:rsid w:val="00ED7070"/>
    <w:rsid w:val="00EF044C"/>
    <w:rsid w:val="00F20041"/>
    <w:rsid w:val="00F20270"/>
    <w:rsid w:val="00F43576"/>
    <w:rsid w:val="00F51525"/>
    <w:rsid w:val="00F54831"/>
    <w:rsid w:val="00FB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29928BC2"/>
  <w15:docId w15:val="{B6E84A0C-93C1-4817-B278-1388C1E46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EB4F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9B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ccmsproject@courts.wa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8D366A-5392-42AD-AD57-89C1A07997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1D9DA8-3DFE-4825-991E-550D332E7A7F}">
  <ds:schemaRefs>
    <ds:schemaRef ds:uri="http://schemas.microsoft.com/office/2006/metadata/properties"/>
    <ds:schemaRef ds:uri="94a08411-ac8e-4d7f-b734-7ec326924d2b"/>
  </ds:schemaRefs>
</ds:datastoreItem>
</file>

<file path=customXml/itemProps3.xml><?xml version="1.0" encoding="utf-8"?>
<ds:datastoreItem xmlns:ds="http://schemas.openxmlformats.org/officeDocument/2006/customXml" ds:itemID="{8805FFC9-4BB5-4936-839F-B13271022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BPR_Civil and Probate_2015</vt:lpstr>
    </vt:vector>
  </TitlesOfParts>
  <Company>Oregon Judicial Department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BPR_Civil and Probate_2015</dc:title>
  <dc:creator>Liza Webb</dc:creator>
  <cp:lastModifiedBy>Mejia, Dexter</cp:lastModifiedBy>
  <cp:revision>6</cp:revision>
  <cp:lastPrinted>2016-09-28T17:00:00Z</cp:lastPrinted>
  <dcterms:created xsi:type="dcterms:W3CDTF">2016-09-26T22:34:00Z</dcterms:created>
  <dcterms:modified xsi:type="dcterms:W3CDTF">2016-09-30T18:53:00Z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d88d315c-7979-4750-bc31-0a8a3dea6688</vt:lpwstr>
  </property>
  <property fmtid="{D5CDD505-2E9C-101B-9397-08002B2CF9AE}" pid="4" name="_dlc_DocId">
    <vt:lpwstr>AOCSP2010-651-1119</vt:lpwstr>
  </property>
  <property fmtid="{D5CDD505-2E9C-101B-9397-08002B2CF9AE}" pid="5" name="_dlc_DocIdUrl">
    <vt:lpwstr>http://sp.courts.wa.gov/ISD/SCCMS/Business/_layouts/DocIdRedir.aspx?ID=AOCSP2010-651-1119, AOCSP2010-651-1119</vt:lpwstr>
  </property>
</Properties>
</file>